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14D5D" w14:textId="77777777" w:rsidR="00B93826" w:rsidRPr="00635E56" w:rsidRDefault="00B93826" w:rsidP="00B93826">
      <w:pPr>
        <w:ind w:left="360"/>
        <w:rPr>
          <w:rFonts w:ascii="Times New Roman" w:hAnsi="Times New Roman" w:cs="Times New Roman"/>
          <w:b/>
          <w:bCs/>
          <w:sz w:val="32"/>
          <w:szCs w:val="32"/>
        </w:rPr>
      </w:pPr>
      <w:bookmarkStart w:id="0" w:name="_GoBack"/>
      <w:bookmarkEnd w:id="0"/>
      <w:r w:rsidRPr="00635E56">
        <w:rPr>
          <w:rFonts w:ascii="Times New Roman" w:hAnsi="Times New Roman" w:cs="Times New Roman"/>
          <w:b/>
          <w:bCs/>
          <w:sz w:val="32"/>
          <w:szCs w:val="32"/>
        </w:rPr>
        <w:t>4.1.</w:t>
      </w:r>
      <w:r>
        <w:rPr>
          <w:rFonts w:ascii="Times New Roman" w:hAnsi="Times New Roman" w:cs="Times New Roman"/>
          <w:b/>
          <w:bCs/>
          <w:sz w:val="32"/>
          <w:szCs w:val="32"/>
        </w:rPr>
        <w:t xml:space="preserve"> </w:t>
      </w:r>
      <w:r w:rsidRPr="00635E56">
        <w:rPr>
          <w:rFonts w:ascii="Times New Roman" w:hAnsi="Times New Roman" w:cs="Times New Roman"/>
          <w:b/>
          <w:bCs/>
          <w:sz w:val="32"/>
          <w:szCs w:val="32"/>
        </w:rPr>
        <w:t>INFRASTRUCTURE &amp; LEARNING RESOURCES</w:t>
      </w:r>
    </w:p>
    <w:p w14:paraId="6DE1CC36" w14:textId="77777777" w:rsidR="00B93826" w:rsidRDefault="00B93826" w:rsidP="00B93826">
      <w:pPr>
        <w:jc w:val="center"/>
        <w:rPr>
          <w:rFonts w:ascii="Times New Roman" w:hAnsi="Times New Roman" w:cs="Times New Roman"/>
          <w:b/>
          <w:sz w:val="24"/>
          <w:szCs w:val="24"/>
        </w:rPr>
      </w:pPr>
      <w:r>
        <w:rPr>
          <w:rFonts w:ascii="Times New Roman" w:hAnsi="Times New Roman" w:cs="Times New Roman"/>
          <w:b/>
          <w:sz w:val="24"/>
          <w:szCs w:val="24"/>
        </w:rPr>
        <w:t>KEY INDICATORS – 4.1 PHYSICAL FACILITIES</w:t>
      </w:r>
    </w:p>
    <w:p w14:paraId="0A64353F" w14:textId="77777777" w:rsidR="00B93826" w:rsidRPr="008464FD" w:rsidRDefault="00B93826" w:rsidP="00B93826">
      <w:pPr>
        <w:spacing w:line="259" w:lineRule="auto"/>
        <w:rPr>
          <w:rFonts w:ascii="Times New Roman" w:eastAsiaTheme="minorHAnsi" w:hAnsi="Times New Roman" w:cs="Times New Roman"/>
          <w:b/>
          <w:sz w:val="28"/>
          <w:szCs w:val="28"/>
          <w:lang w:val="en-IN" w:eastAsia="en-US"/>
        </w:rPr>
      </w:pPr>
      <w:r w:rsidRPr="008464FD">
        <w:rPr>
          <w:rFonts w:ascii="Times New Roman" w:eastAsiaTheme="minorHAnsi" w:hAnsi="Times New Roman" w:cs="Times New Roman"/>
          <w:b/>
          <w:sz w:val="28"/>
          <w:szCs w:val="28"/>
          <w:lang w:val="en-IN" w:eastAsia="en-US"/>
        </w:rPr>
        <w:t>4.1 Physical Facilities</w:t>
      </w:r>
    </w:p>
    <w:p w14:paraId="415B6EA7" w14:textId="77777777" w:rsidR="00B93826" w:rsidRDefault="00B93826" w:rsidP="00B93826">
      <w:pPr>
        <w:spacing w:line="259" w:lineRule="auto"/>
        <w:rPr>
          <w:rFonts w:ascii="Times New Roman" w:eastAsiaTheme="minorHAnsi" w:hAnsi="Times New Roman" w:cs="Times New Roman"/>
          <w:b/>
          <w:sz w:val="24"/>
          <w:szCs w:val="24"/>
          <w:lang w:val="en-IN" w:eastAsia="en-US"/>
        </w:rPr>
      </w:pPr>
      <w:r w:rsidRPr="008464FD">
        <w:rPr>
          <w:rFonts w:ascii="Times New Roman" w:eastAsiaTheme="minorHAnsi" w:hAnsi="Times New Roman" w:cs="Times New Roman"/>
          <w:b/>
          <w:sz w:val="24"/>
          <w:szCs w:val="24"/>
          <w:lang w:val="en-IN" w:eastAsia="en-US"/>
        </w:rPr>
        <w:t xml:space="preserve"> 4.1.1 The Institution has adequate infrastructure and physical facilities for</w:t>
      </w:r>
    </w:p>
    <w:p w14:paraId="6BB0E26B" w14:textId="77777777" w:rsidR="00B93826" w:rsidRDefault="00B93826" w:rsidP="00B93826">
      <w:pPr>
        <w:spacing w:line="259" w:lineRule="auto"/>
        <w:rPr>
          <w:rFonts w:ascii="Times New Roman" w:eastAsiaTheme="minorHAnsi" w:hAnsi="Times New Roman" w:cs="Times New Roman"/>
          <w:b/>
          <w:sz w:val="24"/>
          <w:szCs w:val="24"/>
          <w:lang w:val="en-IN" w:eastAsia="en-US"/>
        </w:rPr>
      </w:pPr>
      <w:r>
        <w:rPr>
          <w:rFonts w:ascii="Times New Roman" w:eastAsiaTheme="minorHAnsi" w:hAnsi="Times New Roman" w:cs="Times New Roman"/>
          <w:b/>
          <w:sz w:val="24"/>
          <w:szCs w:val="24"/>
          <w:lang w:val="en-IN" w:eastAsia="en-US"/>
        </w:rPr>
        <w:t xml:space="preserve">        a.</w:t>
      </w:r>
      <w:r w:rsidRPr="008464FD">
        <w:rPr>
          <w:rFonts w:ascii="Times New Roman" w:eastAsiaTheme="minorHAnsi" w:hAnsi="Times New Roman" w:cs="Times New Roman"/>
          <w:b/>
          <w:sz w:val="24"/>
          <w:szCs w:val="24"/>
          <w:lang w:val="en-IN" w:eastAsia="en-US"/>
        </w:rPr>
        <w:t xml:space="preserve"> </w:t>
      </w:r>
      <w:r>
        <w:rPr>
          <w:rFonts w:ascii="Times New Roman" w:eastAsiaTheme="minorHAnsi" w:hAnsi="Times New Roman" w:cs="Times New Roman"/>
          <w:b/>
          <w:sz w:val="24"/>
          <w:szCs w:val="24"/>
          <w:lang w:val="en-IN" w:eastAsia="en-US"/>
        </w:rPr>
        <w:t>teaching-learning</w:t>
      </w:r>
      <w:r w:rsidRPr="008464FD">
        <w:rPr>
          <w:rFonts w:ascii="Times New Roman" w:eastAsiaTheme="minorHAnsi" w:hAnsi="Times New Roman" w:cs="Times New Roman"/>
          <w:b/>
          <w:sz w:val="24"/>
          <w:szCs w:val="24"/>
          <w:lang w:val="en-IN" w:eastAsia="en-US"/>
        </w:rPr>
        <w:t>. viz.,</w:t>
      </w:r>
      <w:r>
        <w:rPr>
          <w:rFonts w:ascii="Times New Roman" w:eastAsiaTheme="minorHAnsi" w:hAnsi="Times New Roman" w:cs="Times New Roman"/>
          <w:b/>
          <w:sz w:val="24"/>
          <w:szCs w:val="24"/>
          <w:lang w:val="en-IN" w:eastAsia="en-US"/>
        </w:rPr>
        <w:t xml:space="preserve"> </w:t>
      </w:r>
      <w:r w:rsidRPr="008464FD">
        <w:rPr>
          <w:rFonts w:ascii="Times New Roman" w:eastAsiaTheme="minorHAnsi" w:hAnsi="Times New Roman" w:cs="Times New Roman"/>
          <w:b/>
          <w:sz w:val="24"/>
          <w:szCs w:val="24"/>
          <w:lang w:val="en-IN" w:eastAsia="en-US"/>
        </w:rPr>
        <w:t>classrooms, laboratories, computing equipment</w:t>
      </w:r>
      <w:r>
        <w:rPr>
          <w:rFonts w:ascii="Times New Roman" w:eastAsiaTheme="minorHAnsi" w:hAnsi="Times New Roman" w:cs="Times New Roman"/>
          <w:b/>
          <w:sz w:val="24"/>
          <w:szCs w:val="24"/>
          <w:lang w:val="en-IN" w:eastAsia="en-US"/>
        </w:rPr>
        <w:t>,</w:t>
      </w:r>
      <w:r w:rsidRPr="008464FD">
        <w:rPr>
          <w:rFonts w:ascii="Times New Roman" w:eastAsiaTheme="minorHAnsi" w:hAnsi="Times New Roman" w:cs="Times New Roman"/>
          <w:b/>
          <w:sz w:val="24"/>
          <w:szCs w:val="24"/>
          <w:lang w:val="en-IN" w:eastAsia="en-US"/>
        </w:rPr>
        <w:t xml:space="preserve"> etc.</w:t>
      </w:r>
    </w:p>
    <w:p w14:paraId="7BEB1655" w14:textId="77777777" w:rsidR="00B93826" w:rsidRDefault="00B93826" w:rsidP="00B93826">
      <w:pPr>
        <w:spacing w:line="259" w:lineRule="auto"/>
        <w:rPr>
          <w:rFonts w:ascii="Times New Roman" w:eastAsiaTheme="minorHAnsi" w:hAnsi="Times New Roman" w:cs="Times New Roman"/>
          <w:b/>
          <w:sz w:val="24"/>
          <w:szCs w:val="24"/>
          <w:lang w:val="en-IN" w:eastAsia="en-US"/>
        </w:rPr>
      </w:pPr>
      <w:r>
        <w:rPr>
          <w:rFonts w:ascii="Times New Roman" w:eastAsiaTheme="minorHAnsi" w:hAnsi="Times New Roman" w:cs="Times New Roman"/>
          <w:b/>
          <w:sz w:val="24"/>
          <w:szCs w:val="24"/>
          <w:lang w:val="en-IN" w:eastAsia="en-US"/>
        </w:rPr>
        <w:t xml:space="preserve">         b.ICT-enabled facilities such as smart class, LMS, etc.</w:t>
      </w:r>
    </w:p>
    <w:p w14:paraId="04C4B7A3" w14:textId="77777777" w:rsidR="00B93826" w:rsidRPr="008464FD" w:rsidRDefault="00B93826" w:rsidP="00B93826">
      <w:pPr>
        <w:spacing w:line="259" w:lineRule="auto"/>
        <w:rPr>
          <w:rFonts w:ascii="Times New Roman" w:eastAsiaTheme="minorHAnsi" w:hAnsi="Times New Roman" w:cs="Times New Roman"/>
          <w:b/>
          <w:sz w:val="24"/>
          <w:szCs w:val="24"/>
          <w:lang w:val="en-IN" w:eastAsia="en-US"/>
        </w:rPr>
      </w:pPr>
      <w:r>
        <w:rPr>
          <w:rFonts w:ascii="Times New Roman" w:eastAsiaTheme="minorHAnsi" w:hAnsi="Times New Roman" w:cs="Times New Roman"/>
          <w:b/>
          <w:sz w:val="24"/>
          <w:szCs w:val="24"/>
          <w:lang w:val="en-IN" w:eastAsia="en-US"/>
        </w:rPr>
        <w:t>Facilities for Cultural and sports activities, Yoga center, games(indoor and outdoor) Gymnasium, auditorium, etc.</w:t>
      </w:r>
    </w:p>
    <w:p w14:paraId="09C5AC54" w14:textId="77777777" w:rsidR="00B93826" w:rsidRDefault="00B93826" w:rsidP="00B93826">
      <w:pPr>
        <w:spacing w:line="259" w:lineRule="auto"/>
        <w:rPr>
          <w:rFonts w:ascii="Times New Roman" w:eastAsiaTheme="minorHAnsi" w:hAnsi="Times New Roman" w:cs="Times New Roman"/>
          <w:b/>
          <w:sz w:val="24"/>
          <w:szCs w:val="24"/>
          <w:lang w:val="en-IN" w:eastAsia="en-US"/>
        </w:rPr>
      </w:pPr>
      <w:r w:rsidRPr="008464FD">
        <w:rPr>
          <w:rFonts w:ascii="Times New Roman" w:eastAsiaTheme="minorHAnsi" w:hAnsi="Times New Roman" w:cs="Times New Roman"/>
          <w:b/>
          <w:sz w:val="24"/>
          <w:szCs w:val="24"/>
          <w:lang w:val="en-IN" w:eastAsia="en-US"/>
        </w:rPr>
        <w:t>Response:</w:t>
      </w:r>
    </w:p>
    <w:p w14:paraId="7F70CA42" w14:textId="4EF7B2AD" w:rsidR="00B93826" w:rsidRDefault="00B93826" w:rsidP="0065546E">
      <w:pPr>
        <w:jc w:val="both"/>
        <w:rPr>
          <w:rFonts w:ascii="Times New Roman" w:hAnsi="Times New Roman" w:cs="Times New Roman"/>
          <w:sz w:val="28"/>
          <w:szCs w:val="28"/>
        </w:rPr>
      </w:pPr>
      <w:r w:rsidRPr="006A79FE">
        <w:rPr>
          <w:rFonts w:ascii="Times New Roman" w:hAnsi="Times New Roman" w:cs="Times New Roman"/>
          <w:sz w:val="28"/>
          <w:szCs w:val="28"/>
        </w:rPr>
        <w:t>The college</w:t>
      </w:r>
      <w:r>
        <w:rPr>
          <w:rFonts w:ascii="Times New Roman" w:hAnsi="Times New Roman" w:cs="Times New Roman"/>
          <w:sz w:val="28"/>
          <w:szCs w:val="28"/>
        </w:rPr>
        <w:t xml:space="preserve"> provides</w:t>
      </w:r>
      <w:r w:rsidRPr="006A79FE">
        <w:rPr>
          <w:rFonts w:ascii="Times New Roman" w:hAnsi="Times New Roman" w:cs="Times New Roman"/>
          <w:sz w:val="28"/>
          <w:szCs w:val="28"/>
        </w:rPr>
        <w:t xml:space="preserve"> infrastructure in basic physical and organizational structures and facilities needed for the operation of a college. The college is in a sacious building with all </w:t>
      </w:r>
      <w:r>
        <w:rPr>
          <w:rFonts w:ascii="Times New Roman" w:hAnsi="Times New Roman" w:cs="Times New Roman"/>
          <w:sz w:val="28"/>
          <w:szCs w:val="28"/>
        </w:rPr>
        <w:t xml:space="preserve">the </w:t>
      </w:r>
      <w:r w:rsidRPr="006A79FE">
        <w:rPr>
          <w:rFonts w:ascii="Times New Roman" w:hAnsi="Times New Roman" w:cs="Times New Roman"/>
          <w:sz w:val="28"/>
          <w:szCs w:val="28"/>
        </w:rPr>
        <w:t>necessary infrastructure facilities.</w:t>
      </w:r>
      <w:r>
        <w:rPr>
          <w:rFonts w:ascii="Times New Roman" w:hAnsi="Times New Roman" w:cs="Times New Roman"/>
          <w:sz w:val="28"/>
          <w:szCs w:val="28"/>
        </w:rPr>
        <w:t xml:space="preserve"> It has an eco-friendly atmosphere with Clean dormitories, spacious classrooms, a library, safe drinking water through R.O. filters,   a playground, and is under  CCTV surveillance.</w:t>
      </w:r>
    </w:p>
    <w:p w14:paraId="250C4B93" w14:textId="77777777" w:rsidR="00B93826" w:rsidRPr="00513BFE" w:rsidRDefault="00B93826" w:rsidP="00B93826">
      <w:pPr>
        <w:rPr>
          <w:rFonts w:ascii="Times New Roman" w:hAnsi="Times New Roman" w:cs="Times New Roman"/>
          <w:b/>
          <w:bCs/>
          <w:sz w:val="28"/>
          <w:szCs w:val="28"/>
        </w:rPr>
      </w:pPr>
      <w:r w:rsidRPr="00513BFE">
        <w:rPr>
          <w:rFonts w:ascii="Times New Roman" w:hAnsi="Times New Roman" w:cs="Times New Roman"/>
          <w:b/>
          <w:bCs/>
          <w:sz w:val="28"/>
          <w:szCs w:val="28"/>
        </w:rPr>
        <w:t>CLASSROOMS</w:t>
      </w:r>
    </w:p>
    <w:p w14:paraId="63BC1B25" w14:textId="77777777" w:rsidR="00B93826" w:rsidRDefault="00B93826" w:rsidP="0065546E">
      <w:pPr>
        <w:spacing w:line="259" w:lineRule="auto"/>
        <w:ind w:left="360"/>
        <w:contextualSpacing/>
        <w:jc w:val="both"/>
        <w:rPr>
          <w:rFonts w:ascii="Times New Roman" w:eastAsiaTheme="minorHAnsi" w:hAnsi="Times New Roman" w:cs="Times New Roman"/>
          <w:sz w:val="28"/>
          <w:szCs w:val="28"/>
          <w:lang w:val="en-IN" w:eastAsia="en-US"/>
        </w:rPr>
      </w:pPr>
      <w:r>
        <w:rPr>
          <w:rFonts w:ascii="Times New Roman" w:hAnsi="Times New Roman" w:cs="Times New Roman"/>
          <w:sz w:val="28"/>
          <w:szCs w:val="28"/>
        </w:rPr>
        <w:t xml:space="preserve">The college has 12 classrooms with one digital classroom with an excellent Smartboard, one computer lab with computers, and laptops equipped with LCD projector. The building has three floors. </w:t>
      </w:r>
      <w:r w:rsidRPr="00750C64">
        <w:rPr>
          <w:rFonts w:ascii="Times New Roman" w:hAnsi="Times New Roman" w:cs="Times New Roman"/>
          <w:sz w:val="28"/>
          <w:szCs w:val="28"/>
        </w:rPr>
        <w:t>The ground floor</w:t>
      </w:r>
      <w:r>
        <w:rPr>
          <w:rFonts w:ascii="Times New Roman" w:hAnsi="Times New Roman" w:cs="Times New Roman"/>
          <w:sz w:val="28"/>
          <w:szCs w:val="28"/>
        </w:rPr>
        <w:t xml:space="preserve"> has the principal’s office, Mess hall, Sports room, and two classrooms. </w:t>
      </w:r>
      <w:r w:rsidRPr="00750C64">
        <w:rPr>
          <w:rFonts w:ascii="Times New Roman" w:hAnsi="Times New Roman" w:cs="Times New Roman"/>
          <w:sz w:val="28"/>
          <w:szCs w:val="28"/>
        </w:rPr>
        <w:t>The first floor</w:t>
      </w:r>
      <w:r>
        <w:rPr>
          <w:rFonts w:ascii="Times New Roman" w:hAnsi="Times New Roman" w:cs="Times New Roman"/>
          <w:sz w:val="28"/>
          <w:szCs w:val="28"/>
        </w:rPr>
        <w:t xml:space="preserve"> has 12 classrooms, a library,  and a Smart class. The second and third floor has a Computer lab, and dormitories for students. Our campus is Wi-Fi enabled for the benefit of students and faculty.</w:t>
      </w:r>
      <w:r w:rsidRPr="00424278">
        <w:rPr>
          <w:rFonts w:ascii="Times New Roman" w:eastAsiaTheme="minorHAnsi" w:hAnsi="Times New Roman" w:cs="Times New Roman"/>
          <w:sz w:val="28"/>
          <w:szCs w:val="28"/>
          <w:lang w:val="en-IN" w:eastAsia="en-US"/>
        </w:rPr>
        <w:t xml:space="preserve"> </w:t>
      </w:r>
      <w:r w:rsidRPr="00607A85">
        <w:rPr>
          <w:rFonts w:ascii="Times New Roman" w:eastAsiaTheme="minorHAnsi" w:hAnsi="Times New Roman" w:cs="Times New Roman"/>
          <w:sz w:val="28"/>
          <w:szCs w:val="28"/>
          <w:lang w:val="en-IN" w:eastAsia="en-US"/>
        </w:rPr>
        <w:t xml:space="preserve">There is a generator for power back-up and the firefighting system is in place. There are </w:t>
      </w:r>
      <w:r>
        <w:rPr>
          <w:rFonts w:ascii="Times New Roman" w:eastAsiaTheme="minorHAnsi" w:hAnsi="Times New Roman" w:cs="Times New Roman"/>
          <w:sz w:val="28"/>
          <w:szCs w:val="28"/>
          <w:lang w:val="en-IN" w:eastAsia="en-US"/>
        </w:rPr>
        <w:t xml:space="preserve">16 </w:t>
      </w:r>
      <w:r w:rsidRPr="00607A85">
        <w:rPr>
          <w:rFonts w:ascii="Times New Roman" w:eastAsiaTheme="minorHAnsi" w:hAnsi="Times New Roman" w:cs="Times New Roman"/>
          <w:sz w:val="28"/>
          <w:szCs w:val="28"/>
          <w:lang w:val="en-IN" w:eastAsia="en-US"/>
        </w:rPr>
        <w:t xml:space="preserve">hand fire extinguishers </w:t>
      </w:r>
      <w:r>
        <w:rPr>
          <w:rFonts w:ascii="Times New Roman" w:eastAsiaTheme="minorHAnsi" w:hAnsi="Times New Roman" w:cs="Times New Roman"/>
          <w:sz w:val="28"/>
          <w:szCs w:val="28"/>
          <w:lang w:val="en-IN" w:eastAsia="en-US"/>
        </w:rPr>
        <w:t xml:space="preserve">installed </w:t>
      </w:r>
      <w:r w:rsidRPr="00607A85">
        <w:rPr>
          <w:rFonts w:ascii="Times New Roman" w:eastAsiaTheme="minorHAnsi" w:hAnsi="Times New Roman" w:cs="Times New Roman"/>
          <w:sz w:val="28"/>
          <w:szCs w:val="28"/>
          <w:lang w:val="en-IN" w:eastAsia="en-US"/>
        </w:rPr>
        <w:t>for the safety of the students.</w:t>
      </w:r>
    </w:p>
    <w:p w14:paraId="50E39D8F" w14:textId="77777777" w:rsidR="00AA4AB9" w:rsidRDefault="00AA4AB9" w:rsidP="00B93826">
      <w:pPr>
        <w:rPr>
          <w:rFonts w:ascii="Times New Roman" w:eastAsiaTheme="minorHAnsi" w:hAnsi="Times New Roman" w:cs="Times New Roman"/>
          <w:b/>
          <w:bCs/>
          <w:sz w:val="36"/>
          <w:szCs w:val="36"/>
          <w:lang w:val="en-IN" w:eastAsia="en-US"/>
        </w:rPr>
      </w:pPr>
    </w:p>
    <w:p w14:paraId="472DA7C5" w14:textId="105CBDA2" w:rsidR="00B93826" w:rsidRDefault="00B93826" w:rsidP="00B93826">
      <w:pPr>
        <w:rPr>
          <w:rFonts w:ascii="Times New Roman" w:hAnsi="Times New Roman" w:cs="Times New Roman"/>
          <w:b/>
          <w:bCs/>
          <w:sz w:val="28"/>
          <w:szCs w:val="28"/>
        </w:rPr>
      </w:pPr>
      <w:r w:rsidRPr="005E5240">
        <w:rPr>
          <w:rFonts w:ascii="Times New Roman" w:hAnsi="Times New Roman" w:cs="Times New Roman"/>
          <w:b/>
          <w:bCs/>
          <w:sz w:val="28"/>
          <w:szCs w:val="28"/>
        </w:rPr>
        <w:t>COMPUTER LAB</w:t>
      </w:r>
    </w:p>
    <w:p w14:paraId="6315292E" w14:textId="1872F7E4" w:rsidR="00B93826" w:rsidRPr="0065546E" w:rsidRDefault="00B93826" w:rsidP="0065546E">
      <w:pPr>
        <w:jc w:val="both"/>
        <w:rPr>
          <w:rFonts w:ascii="Times New Roman" w:hAnsi="Times New Roman" w:cs="Times New Roman"/>
          <w:sz w:val="28"/>
          <w:szCs w:val="28"/>
        </w:rPr>
      </w:pPr>
      <w:r w:rsidRPr="005E5240">
        <w:rPr>
          <w:rFonts w:ascii="Times New Roman" w:hAnsi="Times New Roman" w:cs="Times New Roman"/>
          <w:sz w:val="28"/>
          <w:szCs w:val="28"/>
        </w:rPr>
        <w:t xml:space="preserve">The college provides </w:t>
      </w:r>
      <w:r>
        <w:rPr>
          <w:rFonts w:ascii="Times New Roman" w:hAnsi="Times New Roman" w:cs="Times New Roman"/>
          <w:sz w:val="28"/>
          <w:szCs w:val="28"/>
        </w:rPr>
        <w:t xml:space="preserve">a </w:t>
      </w:r>
      <w:r w:rsidRPr="005E5240">
        <w:rPr>
          <w:rFonts w:ascii="Times New Roman" w:hAnsi="Times New Roman" w:cs="Times New Roman"/>
          <w:sz w:val="28"/>
          <w:szCs w:val="28"/>
        </w:rPr>
        <w:t xml:space="preserve">computer </w:t>
      </w:r>
      <w:r>
        <w:rPr>
          <w:rFonts w:ascii="Times New Roman" w:hAnsi="Times New Roman" w:cs="Times New Roman"/>
          <w:sz w:val="28"/>
          <w:szCs w:val="28"/>
        </w:rPr>
        <w:t>lab for the students and faculty.20 computers and 21 laptops are available for students. The computer lab is well maintained and computers are checked by technicians every year. The computer lab in charge maintains the issue and return register.</w:t>
      </w:r>
    </w:p>
    <w:p w14:paraId="3DD9AD5E" w14:textId="77777777" w:rsidR="00B93826" w:rsidRDefault="00B93826" w:rsidP="00B93826">
      <w:pPr>
        <w:rPr>
          <w:rFonts w:ascii="Times New Roman" w:hAnsi="Times New Roman" w:cs="Times New Roman"/>
          <w:b/>
          <w:bCs/>
          <w:sz w:val="28"/>
          <w:szCs w:val="28"/>
        </w:rPr>
      </w:pPr>
      <w:r w:rsidRPr="005E5240">
        <w:rPr>
          <w:rFonts w:ascii="Times New Roman" w:hAnsi="Times New Roman" w:cs="Times New Roman"/>
          <w:b/>
          <w:bCs/>
          <w:sz w:val="28"/>
          <w:szCs w:val="28"/>
        </w:rPr>
        <w:t>CULTURAL ACTIVITIES</w:t>
      </w:r>
    </w:p>
    <w:p w14:paraId="62DCB8F3" w14:textId="16C8B979" w:rsidR="00B93826" w:rsidRPr="00DD14E4" w:rsidRDefault="00B93826" w:rsidP="0065546E">
      <w:pPr>
        <w:jc w:val="both"/>
        <w:rPr>
          <w:rFonts w:ascii="Times New Roman" w:hAnsi="Times New Roman" w:cs="Times New Roman"/>
          <w:sz w:val="28"/>
          <w:szCs w:val="28"/>
        </w:rPr>
      </w:pPr>
      <w:r w:rsidRPr="00DD14E4">
        <w:rPr>
          <w:rFonts w:ascii="Times New Roman" w:hAnsi="Times New Roman" w:cs="Times New Roman"/>
          <w:sz w:val="28"/>
          <w:szCs w:val="28"/>
        </w:rPr>
        <w:lastRenderedPageBreak/>
        <w:t>Cultural events are an important aspect of our college. As part of the cultural activities, we celebrate all important festivals in the college to create a homely environment for the students</w:t>
      </w:r>
      <w:r>
        <w:rPr>
          <w:rFonts w:ascii="Times New Roman" w:hAnsi="Times New Roman" w:cs="Times New Roman"/>
          <w:sz w:val="28"/>
          <w:szCs w:val="28"/>
        </w:rPr>
        <w:t xml:space="preserve"> in the hostel. Our college organizes freshers’ parties, and farewell parties and celebrates important national and international days for the students. Cultural activities provide opportunities for students to express themselves and build confidence ]. Our students won prizes in various competitions outside our college.</w:t>
      </w:r>
    </w:p>
    <w:p w14:paraId="48B03F42" w14:textId="77777777" w:rsidR="00B93826" w:rsidRDefault="00B93826" w:rsidP="00B93826">
      <w:pPr>
        <w:spacing w:line="259" w:lineRule="auto"/>
        <w:rPr>
          <w:rFonts w:ascii="Times New Roman" w:hAnsi="Times New Roman" w:cs="Times New Roman"/>
          <w:b/>
          <w:bCs/>
          <w:sz w:val="28"/>
          <w:szCs w:val="28"/>
        </w:rPr>
      </w:pPr>
      <w:r>
        <w:rPr>
          <w:rFonts w:ascii="Times New Roman" w:hAnsi="Times New Roman" w:cs="Times New Roman"/>
          <w:b/>
          <w:bCs/>
          <w:sz w:val="28"/>
          <w:szCs w:val="28"/>
        </w:rPr>
        <w:t>SPORTS ACTIVITIES</w:t>
      </w:r>
    </w:p>
    <w:p w14:paraId="5AC897E6" w14:textId="7722D3BB" w:rsidR="00B93826" w:rsidRPr="0065546E" w:rsidRDefault="00B93826" w:rsidP="0065546E">
      <w:pPr>
        <w:spacing w:line="259" w:lineRule="auto"/>
        <w:jc w:val="both"/>
        <w:rPr>
          <w:rFonts w:ascii="Times New Roman" w:eastAsiaTheme="minorHAnsi" w:hAnsi="Times New Roman" w:cs="Times New Roman"/>
          <w:sz w:val="28"/>
          <w:szCs w:val="28"/>
          <w:lang w:val="en-IN" w:eastAsia="en-US"/>
        </w:rPr>
      </w:pPr>
      <w:r w:rsidRPr="00781F70">
        <w:rPr>
          <w:rFonts w:ascii="Times New Roman" w:eastAsiaTheme="minorHAnsi" w:hAnsi="Times New Roman" w:cs="Times New Roman"/>
          <w:sz w:val="28"/>
          <w:szCs w:val="28"/>
          <w:lang w:val="en-IN" w:eastAsia="en-US"/>
        </w:rPr>
        <w:t xml:space="preserve"> </w:t>
      </w:r>
      <w:r w:rsidRPr="00607A85">
        <w:rPr>
          <w:rFonts w:ascii="Times New Roman" w:eastAsiaTheme="minorHAnsi" w:hAnsi="Times New Roman" w:cs="Times New Roman"/>
          <w:sz w:val="28"/>
          <w:szCs w:val="28"/>
          <w:lang w:val="en-IN" w:eastAsia="en-US"/>
        </w:rPr>
        <w:t>The college takes pride in its comprehensive sports training and fitness infrastructur</w:t>
      </w:r>
      <w:r>
        <w:rPr>
          <w:rFonts w:ascii="Times New Roman" w:eastAsiaTheme="minorHAnsi" w:hAnsi="Times New Roman" w:cs="Times New Roman"/>
          <w:sz w:val="28"/>
          <w:szCs w:val="28"/>
          <w:lang w:val="en-IN" w:eastAsia="en-US"/>
        </w:rPr>
        <w:t xml:space="preserve">e and aims for the holistic development of the student. Our college has appointed trained PD  for training students in various sports. As part of the daily routine in the residential college, our students have to exercise from 5.00 AM to 6.00 AM. in the morning and 5.PM to 6.PM in the evening compulsorily in the ground. </w:t>
      </w:r>
      <w:r w:rsidRPr="00607A85">
        <w:rPr>
          <w:rFonts w:ascii="Times New Roman" w:eastAsiaTheme="minorHAnsi" w:hAnsi="Times New Roman" w:cs="Times New Roman"/>
          <w:sz w:val="28"/>
          <w:szCs w:val="28"/>
          <w:lang w:val="en-IN" w:eastAsia="en-US"/>
        </w:rPr>
        <w:t xml:space="preserve">A fully equipped gymnasium is open for the students and staff. The gymnasium has </w:t>
      </w:r>
      <w:r>
        <w:rPr>
          <w:rFonts w:ascii="Times New Roman" w:eastAsiaTheme="minorHAnsi" w:hAnsi="Times New Roman" w:cs="Times New Roman"/>
          <w:sz w:val="28"/>
          <w:szCs w:val="28"/>
          <w:lang w:val="en-IN" w:eastAsia="en-US"/>
        </w:rPr>
        <w:t xml:space="preserve">the </w:t>
      </w:r>
      <w:r w:rsidRPr="00607A85">
        <w:rPr>
          <w:rFonts w:ascii="Times New Roman" w:eastAsiaTheme="minorHAnsi" w:hAnsi="Times New Roman" w:cs="Times New Roman"/>
          <w:sz w:val="28"/>
          <w:szCs w:val="28"/>
          <w:lang w:val="en-IN" w:eastAsia="en-US"/>
        </w:rPr>
        <w:t>latest equipment and machine</w:t>
      </w:r>
      <w:r>
        <w:rPr>
          <w:rFonts w:ascii="Times New Roman" w:eastAsiaTheme="minorHAnsi" w:hAnsi="Times New Roman" w:cs="Times New Roman"/>
          <w:sz w:val="28"/>
          <w:szCs w:val="28"/>
          <w:lang w:val="en-IN" w:eastAsia="en-US"/>
        </w:rPr>
        <w:t>s.</w:t>
      </w:r>
      <w:r>
        <w:rPr>
          <w:rFonts w:ascii="Times New Roman" w:hAnsi="Times New Roman" w:cs="Times New Roman"/>
          <w:sz w:val="28"/>
          <w:szCs w:val="28"/>
        </w:rPr>
        <w:t xml:space="preserve"> Special camps</w:t>
      </w:r>
      <w:r w:rsidRPr="00607A85">
        <w:rPr>
          <w:rFonts w:ascii="Times New Roman" w:hAnsi="Times New Roman" w:cs="Times New Roman"/>
          <w:sz w:val="28"/>
          <w:szCs w:val="28"/>
        </w:rPr>
        <w:t xml:space="preserve"> will be conducted</w:t>
      </w:r>
      <w:r>
        <w:rPr>
          <w:rFonts w:ascii="Times New Roman" w:hAnsi="Times New Roman" w:cs="Times New Roman"/>
          <w:sz w:val="28"/>
          <w:szCs w:val="28"/>
        </w:rPr>
        <w:t xml:space="preserve"> for </w:t>
      </w:r>
      <w:r w:rsidRPr="00607A85">
        <w:rPr>
          <w:rFonts w:ascii="Times New Roman" w:hAnsi="Times New Roman" w:cs="Times New Roman"/>
          <w:sz w:val="28"/>
          <w:szCs w:val="28"/>
        </w:rPr>
        <w:t xml:space="preserve">students to participate in  National and </w:t>
      </w:r>
      <w:r>
        <w:rPr>
          <w:rFonts w:ascii="Times New Roman" w:hAnsi="Times New Roman" w:cs="Times New Roman"/>
          <w:sz w:val="28"/>
          <w:szCs w:val="28"/>
        </w:rPr>
        <w:t>state-level</w:t>
      </w:r>
      <w:r w:rsidRPr="00607A85">
        <w:rPr>
          <w:rFonts w:ascii="Times New Roman" w:hAnsi="Times New Roman" w:cs="Times New Roman"/>
          <w:sz w:val="28"/>
          <w:szCs w:val="28"/>
        </w:rPr>
        <w:t xml:space="preserve"> competitions</w:t>
      </w:r>
      <w:r w:rsidR="001246F6">
        <w:rPr>
          <w:rFonts w:ascii="Times New Roman" w:hAnsi="Times New Roman" w:cs="Times New Roman"/>
          <w:sz w:val="28"/>
          <w:szCs w:val="28"/>
        </w:rPr>
        <w:t>.</w:t>
      </w:r>
    </w:p>
    <w:p w14:paraId="5C782F9D" w14:textId="77777777" w:rsidR="00B93826" w:rsidRDefault="00B93826" w:rsidP="00B93826">
      <w:pPr>
        <w:rPr>
          <w:rFonts w:ascii="Times New Roman" w:hAnsi="Times New Roman" w:cs="Times New Roman"/>
          <w:sz w:val="24"/>
          <w:szCs w:val="24"/>
        </w:rPr>
      </w:pPr>
      <w:r>
        <w:rPr>
          <w:rFonts w:ascii="Times New Roman" w:hAnsi="Times New Roman" w:cs="Times New Roman"/>
          <w:b/>
          <w:sz w:val="24"/>
          <w:szCs w:val="24"/>
        </w:rPr>
        <w:t>WELLNESS CENTRE</w:t>
      </w:r>
      <w:r>
        <w:rPr>
          <w:rFonts w:ascii="Times New Roman" w:hAnsi="Times New Roman" w:cs="Times New Roman"/>
          <w:sz w:val="24"/>
          <w:szCs w:val="24"/>
        </w:rPr>
        <w:t>:</w:t>
      </w:r>
    </w:p>
    <w:p w14:paraId="09C78ACE" w14:textId="77777777" w:rsidR="00B93826" w:rsidRDefault="00B93826" w:rsidP="0065546E">
      <w:pPr>
        <w:jc w:val="both"/>
        <w:rPr>
          <w:rFonts w:ascii="Times New Roman" w:hAnsi="Times New Roman" w:cs="Times New Roman"/>
          <w:sz w:val="28"/>
          <w:szCs w:val="28"/>
        </w:rPr>
      </w:pPr>
      <w:r w:rsidRPr="00607A85">
        <w:rPr>
          <w:rFonts w:ascii="Times New Roman" w:hAnsi="Times New Roman" w:cs="Times New Roman"/>
          <w:sz w:val="28"/>
          <w:szCs w:val="28"/>
        </w:rPr>
        <w:t xml:space="preserve">TSWRD &amp; PGC(W) Ibrahimpatnam </w:t>
      </w:r>
      <w:r>
        <w:rPr>
          <w:rFonts w:ascii="Times New Roman" w:hAnsi="Times New Roman" w:cs="Times New Roman"/>
          <w:sz w:val="28"/>
          <w:szCs w:val="28"/>
        </w:rPr>
        <w:t>has</w:t>
      </w:r>
      <w:r w:rsidRPr="00607A85">
        <w:rPr>
          <w:rFonts w:ascii="Times New Roman" w:hAnsi="Times New Roman" w:cs="Times New Roman"/>
          <w:sz w:val="28"/>
          <w:szCs w:val="28"/>
        </w:rPr>
        <w:t xml:space="preserve"> </w:t>
      </w:r>
      <w:r>
        <w:rPr>
          <w:rFonts w:ascii="Times New Roman" w:hAnsi="Times New Roman" w:cs="Times New Roman"/>
          <w:sz w:val="28"/>
          <w:szCs w:val="28"/>
        </w:rPr>
        <w:t xml:space="preserve">a </w:t>
      </w:r>
      <w:r w:rsidRPr="00607A85">
        <w:rPr>
          <w:rFonts w:ascii="Times New Roman" w:hAnsi="Times New Roman" w:cs="Times New Roman"/>
          <w:sz w:val="28"/>
          <w:szCs w:val="28"/>
        </w:rPr>
        <w:t xml:space="preserve">medical facility for students with </w:t>
      </w:r>
      <w:r>
        <w:rPr>
          <w:rFonts w:ascii="Times New Roman" w:hAnsi="Times New Roman" w:cs="Times New Roman"/>
          <w:sz w:val="28"/>
          <w:szCs w:val="28"/>
        </w:rPr>
        <w:t xml:space="preserve">a </w:t>
      </w:r>
      <w:r w:rsidRPr="00607A85">
        <w:rPr>
          <w:rFonts w:ascii="Times New Roman" w:hAnsi="Times New Roman" w:cs="Times New Roman"/>
          <w:sz w:val="28"/>
          <w:szCs w:val="28"/>
        </w:rPr>
        <w:t xml:space="preserve">trained health supervisor and Well </w:t>
      </w:r>
      <w:r>
        <w:rPr>
          <w:rFonts w:ascii="Times New Roman" w:hAnsi="Times New Roman" w:cs="Times New Roman"/>
          <w:sz w:val="28"/>
          <w:szCs w:val="28"/>
        </w:rPr>
        <w:t>well-ventilated</w:t>
      </w:r>
      <w:r w:rsidRPr="00607A85">
        <w:rPr>
          <w:rFonts w:ascii="Times New Roman" w:hAnsi="Times New Roman" w:cs="Times New Roman"/>
          <w:sz w:val="28"/>
          <w:szCs w:val="28"/>
        </w:rPr>
        <w:t xml:space="preserve"> Hall with beds and emergency medicine.</w:t>
      </w:r>
      <w:r>
        <w:rPr>
          <w:rFonts w:ascii="Times New Roman" w:hAnsi="Times New Roman" w:cs="Times New Roman"/>
          <w:sz w:val="28"/>
          <w:szCs w:val="28"/>
        </w:rPr>
        <w:t xml:space="preserve"> </w:t>
      </w:r>
      <w:r w:rsidRPr="00607A85">
        <w:rPr>
          <w:rFonts w:ascii="Times New Roman" w:hAnsi="Times New Roman" w:cs="Times New Roman"/>
          <w:sz w:val="28"/>
          <w:szCs w:val="28"/>
        </w:rPr>
        <w:t>Regular health checkups by</w:t>
      </w:r>
      <w:r>
        <w:rPr>
          <w:rFonts w:ascii="Times New Roman" w:hAnsi="Times New Roman" w:cs="Times New Roman"/>
          <w:sz w:val="28"/>
          <w:szCs w:val="28"/>
        </w:rPr>
        <w:t xml:space="preserve"> area </w:t>
      </w:r>
      <w:r w:rsidRPr="00607A85">
        <w:rPr>
          <w:rFonts w:ascii="Times New Roman" w:hAnsi="Times New Roman" w:cs="Times New Roman"/>
          <w:sz w:val="28"/>
          <w:szCs w:val="28"/>
        </w:rPr>
        <w:t xml:space="preserve">doctors </w:t>
      </w:r>
      <w:r>
        <w:rPr>
          <w:rFonts w:ascii="Times New Roman" w:hAnsi="Times New Roman" w:cs="Times New Roman"/>
          <w:sz w:val="28"/>
          <w:szCs w:val="28"/>
        </w:rPr>
        <w:t>will be conducted for the students regularly.</w:t>
      </w:r>
      <w:r w:rsidRPr="00607A85">
        <w:rPr>
          <w:rFonts w:ascii="Times New Roman" w:hAnsi="Times New Roman" w:cs="Times New Roman"/>
          <w:sz w:val="28"/>
          <w:szCs w:val="28"/>
        </w:rPr>
        <w:t xml:space="preserve"> </w:t>
      </w:r>
      <w:r>
        <w:rPr>
          <w:rFonts w:ascii="Times New Roman" w:hAnsi="Times New Roman" w:cs="Times New Roman"/>
          <w:sz w:val="28"/>
          <w:szCs w:val="28"/>
        </w:rPr>
        <w:t xml:space="preserve">A </w:t>
      </w:r>
      <w:r w:rsidRPr="00607A85">
        <w:rPr>
          <w:rFonts w:ascii="Times New Roman" w:hAnsi="Times New Roman" w:cs="Times New Roman"/>
          <w:sz w:val="28"/>
          <w:szCs w:val="28"/>
        </w:rPr>
        <w:t xml:space="preserve">special diet </w:t>
      </w:r>
      <w:r>
        <w:rPr>
          <w:rFonts w:ascii="Times New Roman" w:hAnsi="Times New Roman" w:cs="Times New Roman"/>
          <w:sz w:val="28"/>
          <w:szCs w:val="28"/>
        </w:rPr>
        <w:t xml:space="preserve">is </w:t>
      </w:r>
      <w:r w:rsidRPr="00607A85">
        <w:rPr>
          <w:rFonts w:ascii="Times New Roman" w:hAnsi="Times New Roman" w:cs="Times New Roman"/>
          <w:sz w:val="28"/>
          <w:szCs w:val="28"/>
        </w:rPr>
        <w:t xml:space="preserve">provided for sick students and necessary medicine will be provided under the supervision of </w:t>
      </w:r>
      <w:r>
        <w:rPr>
          <w:rFonts w:ascii="Times New Roman" w:hAnsi="Times New Roman" w:cs="Times New Roman"/>
          <w:sz w:val="28"/>
          <w:szCs w:val="28"/>
        </w:rPr>
        <w:t xml:space="preserve">the </w:t>
      </w:r>
      <w:r w:rsidRPr="00607A85">
        <w:rPr>
          <w:rFonts w:ascii="Times New Roman" w:hAnsi="Times New Roman" w:cs="Times New Roman"/>
          <w:sz w:val="28"/>
          <w:szCs w:val="28"/>
        </w:rPr>
        <w:t>health supervisor.</w:t>
      </w:r>
      <w:r>
        <w:rPr>
          <w:rFonts w:ascii="Times New Roman" w:hAnsi="Times New Roman" w:cs="Times New Roman"/>
          <w:sz w:val="28"/>
          <w:szCs w:val="28"/>
        </w:rPr>
        <w:t xml:space="preserve"> </w:t>
      </w:r>
      <w:r w:rsidRPr="00607A85">
        <w:rPr>
          <w:rFonts w:ascii="Times New Roman" w:hAnsi="Times New Roman" w:cs="Times New Roman"/>
          <w:sz w:val="28"/>
          <w:szCs w:val="28"/>
        </w:rPr>
        <w:t xml:space="preserve">Eye tests and blood </w:t>
      </w:r>
      <w:r>
        <w:rPr>
          <w:rFonts w:ascii="Times New Roman" w:hAnsi="Times New Roman" w:cs="Times New Roman"/>
          <w:sz w:val="28"/>
          <w:szCs w:val="28"/>
        </w:rPr>
        <w:t>tests</w:t>
      </w:r>
      <w:r w:rsidRPr="00607A85">
        <w:rPr>
          <w:rFonts w:ascii="Times New Roman" w:hAnsi="Times New Roman" w:cs="Times New Roman"/>
          <w:sz w:val="28"/>
          <w:szCs w:val="28"/>
        </w:rPr>
        <w:t xml:space="preserve"> will be conducted regularly and </w:t>
      </w:r>
      <w:r>
        <w:rPr>
          <w:rFonts w:ascii="Times New Roman" w:hAnsi="Times New Roman" w:cs="Times New Roman"/>
          <w:sz w:val="28"/>
          <w:szCs w:val="28"/>
        </w:rPr>
        <w:t>monitor</w:t>
      </w:r>
      <w:r w:rsidRPr="00607A85">
        <w:rPr>
          <w:rFonts w:ascii="Times New Roman" w:hAnsi="Times New Roman" w:cs="Times New Roman"/>
          <w:sz w:val="28"/>
          <w:szCs w:val="28"/>
        </w:rPr>
        <w:t xml:space="preserve"> hemoglobin percentage</w:t>
      </w:r>
      <w:r>
        <w:rPr>
          <w:rFonts w:ascii="Times New Roman" w:hAnsi="Times New Roman" w:cs="Times New Roman"/>
          <w:sz w:val="28"/>
          <w:szCs w:val="28"/>
        </w:rPr>
        <w:t>.</w:t>
      </w:r>
    </w:p>
    <w:p w14:paraId="4724C279" w14:textId="77777777" w:rsidR="00B93826" w:rsidRDefault="00B93826" w:rsidP="00B93826">
      <w:pPr>
        <w:rPr>
          <w:rFonts w:ascii="Times New Roman" w:hAnsi="Times New Roman" w:cs="Times New Roman"/>
          <w:sz w:val="28"/>
          <w:szCs w:val="28"/>
        </w:rPr>
      </w:pPr>
      <w:r>
        <w:rPr>
          <w:rFonts w:ascii="Times New Roman" w:hAnsi="Times New Roman" w:cs="Times New Roman"/>
          <w:sz w:val="28"/>
          <w:szCs w:val="28"/>
        </w:rPr>
        <w:t>Yoga:</w:t>
      </w:r>
    </w:p>
    <w:p w14:paraId="68457A4A" w14:textId="7562EBA3" w:rsidR="00B93826" w:rsidRDefault="00B93826" w:rsidP="0065546E">
      <w:pPr>
        <w:jc w:val="both"/>
        <w:rPr>
          <w:rFonts w:ascii="Times New Roman" w:hAnsi="Times New Roman" w:cs="Times New Roman"/>
          <w:sz w:val="28"/>
          <w:szCs w:val="28"/>
        </w:rPr>
      </w:pPr>
      <w:r>
        <w:rPr>
          <w:rFonts w:ascii="Times New Roman" w:hAnsi="Times New Roman" w:cs="Times New Roman"/>
          <w:sz w:val="28"/>
          <w:szCs w:val="28"/>
        </w:rPr>
        <w:t>Our college has a Memorandum of understanding with Kanha Shanthivanam Heartfulness and it offers spiritual training along with interactive programs for the overall development of the students. As part of the MOU volunteers from Kanha conduct classes on Meditation and life skills for making students mentally and spiritually strong.</w:t>
      </w:r>
    </w:p>
    <w:p w14:paraId="4C715D05" w14:textId="77777777" w:rsidR="00B93826" w:rsidRPr="00236552" w:rsidRDefault="00B93826" w:rsidP="00B93826">
      <w:pPr>
        <w:rPr>
          <w:rFonts w:ascii="Times New Roman" w:hAnsi="Times New Roman" w:cs="Times New Roman"/>
          <w:sz w:val="28"/>
          <w:szCs w:val="28"/>
        </w:rPr>
      </w:pPr>
    </w:p>
    <w:p w14:paraId="340A777D" w14:textId="77777777" w:rsidR="00B93826" w:rsidRPr="00607A85" w:rsidRDefault="00B93826" w:rsidP="00B93826">
      <w:pPr>
        <w:spacing w:line="259" w:lineRule="auto"/>
        <w:rPr>
          <w:rFonts w:ascii="Times New Roman" w:eastAsiaTheme="minorHAnsi" w:hAnsi="Times New Roman" w:cs="Times New Roman"/>
          <w:sz w:val="28"/>
          <w:szCs w:val="28"/>
          <w:lang w:val="en-IN" w:eastAsia="en-US"/>
        </w:rPr>
      </w:pPr>
    </w:p>
    <w:p w14:paraId="1096B4C1" w14:textId="77777777" w:rsidR="00B93826" w:rsidRPr="00607A85" w:rsidRDefault="00B93826" w:rsidP="00B93826">
      <w:pPr>
        <w:spacing w:line="259" w:lineRule="auto"/>
        <w:ind w:left="720"/>
        <w:contextualSpacing/>
        <w:jc w:val="both"/>
        <w:rPr>
          <w:rFonts w:ascii="Times New Roman" w:eastAsiaTheme="minorHAnsi" w:hAnsi="Times New Roman" w:cs="Times New Roman"/>
          <w:sz w:val="28"/>
          <w:szCs w:val="28"/>
          <w:lang w:val="en-IN" w:eastAsia="en-US"/>
        </w:rPr>
      </w:pPr>
    </w:p>
    <w:p w14:paraId="00A10863" w14:textId="77777777" w:rsidR="00B93826" w:rsidRDefault="00B93826" w:rsidP="00B93826">
      <w:pPr>
        <w:rPr>
          <w:rFonts w:ascii="Times New Roman" w:hAnsi="Times New Roman" w:cs="Times New Roman"/>
          <w:b/>
          <w:bCs/>
          <w:sz w:val="28"/>
          <w:szCs w:val="28"/>
        </w:rPr>
      </w:pPr>
    </w:p>
    <w:p w14:paraId="3CCB8140" w14:textId="77777777" w:rsidR="00B93826" w:rsidRDefault="00B93826" w:rsidP="00B93826">
      <w:pPr>
        <w:rPr>
          <w:rFonts w:ascii="Times New Roman" w:hAnsi="Times New Roman" w:cs="Times New Roman"/>
          <w:b/>
          <w:bCs/>
          <w:sz w:val="28"/>
          <w:szCs w:val="28"/>
        </w:rPr>
      </w:pPr>
    </w:p>
    <w:p w14:paraId="662A526F" w14:textId="77777777" w:rsidR="00B93826" w:rsidRPr="005E5240" w:rsidRDefault="00B93826" w:rsidP="00B93826">
      <w:pPr>
        <w:rPr>
          <w:rFonts w:ascii="Times New Roman" w:hAnsi="Times New Roman" w:cs="Times New Roman"/>
          <w:b/>
          <w:bCs/>
          <w:sz w:val="28"/>
          <w:szCs w:val="28"/>
        </w:rPr>
      </w:pPr>
    </w:p>
    <w:p w14:paraId="00A95DFF" w14:textId="77777777" w:rsidR="00B93826" w:rsidRDefault="00B93826" w:rsidP="00B93826">
      <w:pPr>
        <w:spacing w:line="259" w:lineRule="auto"/>
        <w:rPr>
          <w:rFonts w:ascii="Times New Roman" w:hAnsi="Times New Roman" w:cs="Times New Roman"/>
          <w:sz w:val="28"/>
          <w:szCs w:val="28"/>
        </w:rPr>
      </w:pPr>
    </w:p>
    <w:p w14:paraId="7C87A1CD" w14:textId="77777777" w:rsidR="00B93826" w:rsidRPr="008464FD" w:rsidRDefault="00B93826" w:rsidP="00B93826">
      <w:pPr>
        <w:spacing w:line="259" w:lineRule="auto"/>
        <w:rPr>
          <w:rFonts w:ascii="Times New Roman" w:eastAsiaTheme="minorHAnsi" w:hAnsi="Times New Roman" w:cs="Times New Roman"/>
          <w:sz w:val="24"/>
          <w:szCs w:val="24"/>
          <w:lang w:val="en-IN" w:eastAsia="en-US"/>
        </w:rPr>
      </w:pPr>
    </w:p>
    <w:p w14:paraId="7A572F14" w14:textId="77777777" w:rsidR="00B93826" w:rsidRDefault="00B93826"/>
    <w:sectPr w:rsidR="00B93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26"/>
    <w:rsid w:val="001246F6"/>
    <w:rsid w:val="00137F8A"/>
    <w:rsid w:val="0065546E"/>
    <w:rsid w:val="00785B6F"/>
    <w:rsid w:val="00AA4AB9"/>
    <w:rsid w:val="00B93826"/>
    <w:rsid w:val="00BB2230"/>
    <w:rsid w:val="00DD5BC5"/>
    <w:rsid w:val="00E3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02C9F"/>
  <w15:chartTrackingRefBased/>
  <w15:docId w15:val="{741A35E8-6ABD-4A44-B4D6-45CFF60B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826"/>
    <w:pPr>
      <w:spacing w:line="256" w:lineRule="auto"/>
    </w:pPr>
    <w:rPr>
      <w:rFonts w:ascii="Calibri" w:eastAsia="Calibri" w:hAnsi="Calibri" w:cs="Calibri"/>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Manjula M-Ibrahmimpatnam-Lect in English</dc:creator>
  <cp:keywords/>
  <dc:description/>
  <cp:lastModifiedBy>TSWRDC</cp:lastModifiedBy>
  <cp:revision>2</cp:revision>
  <dcterms:created xsi:type="dcterms:W3CDTF">2024-06-01T06:58:00Z</dcterms:created>
  <dcterms:modified xsi:type="dcterms:W3CDTF">2024-06-01T06:58:00Z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5da10aa58538fd1d742ae882589767546a12f94f9218bb45721c975a51e0be60</vt:lpwstr>
  </property>
</Properties>
</file>