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012"/>
        </w:tabs>
        <w:spacing w:after="0" w:line="276" w:lineRule="auto"/>
        <w:rPr>
          <w:rFonts w:ascii="Bookman Old Style" w:cs="Bookman Old Style" w:eastAsia="Bookman Old Style" w:hAnsi="Bookman Old Style"/>
          <w:b w:val="1"/>
          <w:color w:val="ff000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             TELANGANA SOCIAL WELFARE RESIDENTIAL DEGREE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-537844</wp:posOffset>
            </wp:positionH>
            <wp:positionV relativeFrom="paragraph">
              <wp:posOffset>-142874</wp:posOffset>
            </wp:positionV>
            <wp:extent cx="1203960" cy="993140"/>
            <wp:effectExtent b="0" l="0" r="0" t="0"/>
            <wp:wrapNone/>
            <wp:docPr descr="C:\Users\ADMIN\Desktop\logo.png" id="2" name="image4.png"/>
            <a:graphic>
              <a:graphicData uri="http://schemas.openxmlformats.org/drawingml/2006/picture">
                <pic:pic>
                  <pic:nvPicPr>
                    <pic:cNvPr descr="C:\Users\ADMIN\Desktop\logo.png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93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5495290</wp:posOffset>
            </wp:positionH>
            <wp:positionV relativeFrom="paragraph">
              <wp:posOffset>-142239</wp:posOffset>
            </wp:positionV>
            <wp:extent cx="939312" cy="923192"/>
            <wp:effectExtent b="0" l="0" r="0" t="0"/>
            <wp:wrapNone/>
            <wp:docPr descr="C:\Users\hp\Desktop\1.png" id="16" name="image1.png"/>
            <a:graphic>
              <a:graphicData uri="http://schemas.openxmlformats.org/drawingml/2006/picture">
                <pic:pic>
                  <pic:nvPicPr>
                    <pic:cNvPr descr="C:\Users\hp\Desktop\1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312" cy="9231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leader="none" w:pos="5012"/>
        </w:tabs>
        <w:spacing w:after="0" w:line="276" w:lineRule="auto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            &amp; PG COLLEGE FOR WOMEN IBRAHIMPATNAM-501301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(Affiliated to Osmania University)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color w:val="c5591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c55911"/>
          <w:rtl w:val="0"/>
        </w:rPr>
        <w:t xml:space="preserve">E-mail:prl-rdc-ibpm-swrs@telangana.gov.in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Website: </w:t>
      </w:r>
      <w:hyperlink r:id="rId9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0563c1"/>
            <w:u w:val="single"/>
            <w:rtl w:val="0"/>
          </w:rPr>
          <w:t xml:space="preserve">http://rdcwibrahimpatnam.tswreis.ac.in/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0" w:sz="12" w:val="single"/>
        </w:pBdr>
        <w:spacing w:after="200" w:line="240" w:lineRule="auto"/>
        <w:jc w:val="both"/>
        <w:rPr>
          <w:rFonts w:ascii="Bookman Old Style" w:cs="Bookman Old Style" w:eastAsia="Bookman Old Style" w:hAnsi="Bookman Old Style"/>
          <w:b w:val="1"/>
          <w:color w:val="00b0f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Students Feedback on Teachers</w:t>
      </w:r>
    </w:p>
    <w:p w:rsidR="00000000" w:rsidDel="00000000" w:rsidP="00000000" w:rsidRDefault="00000000" w:rsidRPr="00000000" w14:paraId="0000000A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A.Y.: 2020-2021</w:t>
      </w:r>
    </w:p>
    <w:p w:rsidR="00000000" w:rsidDel="00000000" w:rsidP="00000000" w:rsidRDefault="00000000" w:rsidRPr="00000000" w14:paraId="0000000B">
      <w:pPr>
        <w:spacing w:after="2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In order to know the students feedback on Teachers, the college has a standard practice of collecting feedback from students at the end of every academic year. A pre designed feedback sheet is given to the students consisting of 20 questions on various parameters relating to the Teachers. The students are required to give the ranking ranging from I to V. The ranks are assigned as:</w:t>
      </w:r>
    </w:p>
    <w:tbl>
      <w:tblPr>
        <w:tblStyle w:val="Table1"/>
        <w:tblW w:w="58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693"/>
        <w:gridCol w:w="2268"/>
        <w:tblGridChange w:id="0">
          <w:tblGrid>
            <w:gridCol w:w="846"/>
            <w:gridCol w:w="2693"/>
            <w:gridCol w:w="2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color w:val="7030a0"/>
              </w:rPr>
            </w:pPr>
            <w:r w:rsidDel="00000000" w:rsidR="00000000" w:rsidRPr="00000000">
              <w:rPr>
                <w:b w:val="1"/>
                <w:color w:val="7030a0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color w:val="7030a0"/>
              </w:rPr>
            </w:pPr>
            <w:r w:rsidDel="00000000" w:rsidR="00000000" w:rsidRPr="00000000">
              <w:rPr>
                <w:b w:val="1"/>
                <w:color w:val="7030a0"/>
                <w:rtl w:val="0"/>
              </w:rPr>
              <w:t xml:space="preserve">Rank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color w:val="7030a0"/>
              </w:rPr>
            </w:pPr>
            <w:r w:rsidDel="00000000" w:rsidR="00000000" w:rsidRPr="00000000">
              <w:rPr>
                <w:b w:val="1"/>
                <w:color w:val="7030a0"/>
                <w:rtl w:val="0"/>
              </w:rPr>
              <w:t xml:space="preserve">Score (Weight)</w:t>
            </w:r>
          </w:p>
        </w:tc>
      </w:tr>
      <w:tr>
        <w:trPr>
          <w:cantSplit w:val="0"/>
          <w:trHeight w:val="612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Poor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+1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Average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+2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+3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Very Good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+4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V-Excellent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+5</w:t>
            </w:r>
          </w:p>
        </w:tc>
      </w:tr>
    </w:tbl>
    <w:p w:rsidR="00000000" w:rsidDel="00000000" w:rsidP="00000000" w:rsidRDefault="00000000" w:rsidRPr="00000000" w14:paraId="0000001F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60.0" w:type="dxa"/>
        <w:jc w:val="left"/>
        <w:tblLayout w:type="fixed"/>
        <w:tblLook w:val="0400"/>
      </w:tblPr>
      <w:tblGrid>
        <w:gridCol w:w="400"/>
        <w:gridCol w:w="1040"/>
        <w:gridCol w:w="90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560"/>
        <w:gridCol w:w="600"/>
        <w:tblGridChange w:id="0">
          <w:tblGrid>
            <w:gridCol w:w="400"/>
            <w:gridCol w:w="1040"/>
            <w:gridCol w:w="900"/>
            <w:gridCol w:w="320"/>
            <w:gridCol w:w="320"/>
            <w:gridCol w:w="320"/>
            <w:gridCol w:w="320"/>
            <w:gridCol w:w="320"/>
            <w:gridCol w:w="320"/>
            <w:gridCol w:w="320"/>
            <w:gridCol w:w="320"/>
            <w:gridCol w:w="320"/>
            <w:gridCol w:w="380"/>
            <w:gridCol w:w="380"/>
            <w:gridCol w:w="380"/>
            <w:gridCol w:w="380"/>
            <w:gridCol w:w="380"/>
            <w:gridCol w:w="380"/>
            <w:gridCol w:w="380"/>
            <w:gridCol w:w="380"/>
            <w:gridCol w:w="380"/>
            <w:gridCol w:w="380"/>
            <w:gridCol w:w="380"/>
            <w:gridCol w:w="560"/>
            <w:gridCol w:w="60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S.NO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The Lecturer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Q.10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Q.11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Q.12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Q.13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Q.14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Q.15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Q.16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Q.17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Q.18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Q.19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Q.20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R.Rekha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Economics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Excellent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A.Divya Jyothi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Public Administration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Excellent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P.Varalaxmi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History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Excellent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Dr.P.Hemamalini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Economics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Excellent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Dr.G.PAdmamma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Telugu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Excellent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G.Soujanya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Sociology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Excellent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M.Manjula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Excellent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T.Vijaya Lakshmi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Excellent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K.Vijaya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Political Science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Excellent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M.Neeraja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Economics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Excellent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Dr.Padmavathi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Telugu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Excellent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M.Sujatha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Excellent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Alekhya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Geography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Dr.Asha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Psychology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Excellent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M.Vishnu Priya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Journalism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Excellent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Public Administration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Srilatha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History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T.Lalitha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Political Science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</w:tc>
      </w:tr>
      <w:tr>
        <w:trPr>
          <w:cantSplit w:val="0"/>
          <w:trHeight w:val="1030.664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Dr.B.Kranthikumari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Excellent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Dr.Elezebeth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Excellent</w:t>
            </w:r>
          </w:p>
        </w:tc>
      </w:tr>
    </w:tbl>
    <w:p w:rsidR="00000000" w:rsidDel="00000000" w:rsidP="00000000" w:rsidRDefault="00000000" w:rsidRPr="00000000" w14:paraId="0000023D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/>
        <w:drawing>
          <wp:inline distB="0" distT="0" distL="0" distR="0">
            <wp:extent cx="5731200" cy="8039100"/>
            <wp:effectExtent b="0" l="0" r="0" t="0"/>
            <wp:docPr id="18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3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/>
        <w:drawing>
          <wp:inline distB="0" distT="0" distL="0" distR="0">
            <wp:extent cx="5731200" cy="8407400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40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/>
        <w:drawing>
          <wp:inline distB="0" distT="0" distL="0" distR="0">
            <wp:extent cx="5731200" cy="8458200"/>
            <wp:effectExtent b="0" l="0" r="0" t="0"/>
            <wp:docPr id="17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45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tabs>
          <w:tab w:val="left" w:leader="none" w:pos="5012"/>
        </w:tabs>
        <w:spacing w:after="0" w:line="276" w:lineRule="auto"/>
        <w:rPr>
          <w:rFonts w:ascii="Bookman Old Style" w:cs="Bookman Old Style" w:eastAsia="Bookman Old Style" w:hAnsi="Bookman Old Style"/>
          <w:b w:val="1"/>
          <w:color w:val="ff000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             TELANGANA SOCIAL WELFARE RESIDENTIAL DEGREE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-537844</wp:posOffset>
            </wp:positionH>
            <wp:positionV relativeFrom="paragraph">
              <wp:posOffset>-142874</wp:posOffset>
            </wp:positionV>
            <wp:extent cx="1203960" cy="993140"/>
            <wp:effectExtent b="0" l="0" r="0" t="0"/>
            <wp:wrapNone/>
            <wp:docPr descr="C:\Users\ADMIN\Desktop\logo.png" id="14" name="image4.png"/>
            <a:graphic>
              <a:graphicData uri="http://schemas.openxmlformats.org/drawingml/2006/picture">
                <pic:pic>
                  <pic:nvPicPr>
                    <pic:cNvPr descr="C:\Users\ADMIN\Desktop\logo.png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93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5495290</wp:posOffset>
            </wp:positionH>
            <wp:positionV relativeFrom="paragraph">
              <wp:posOffset>-142239</wp:posOffset>
            </wp:positionV>
            <wp:extent cx="939312" cy="923192"/>
            <wp:effectExtent b="0" l="0" r="0" t="0"/>
            <wp:wrapNone/>
            <wp:docPr descr="C:\Users\hp\Desktop\1.png" id="5" name="image1.png"/>
            <a:graphic>
              <a:graphicData uri="http://schemas.openxmlformats.org/drawingml/2006/picture">
                <pic:pic>
                  <pic:nvPicPr>
                    <pic:cNvPr descr="C:\Users\hp\Desktop\1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312" cy="9231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68">
      <w:pPr>
        <w:tabs>
          <w:tab w:val="left" w:leader="none" w:pos="5012"/>
        </w:tabs>
        <w:spacing w:after="0" w:line="276" w:lineRule="auto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            &amp; PG COLLEGE FOR WOMEN IBRAHIMPATNAM-501301</w:t>
      </w:r>
    </w:p>
    <w:p w:rsidR="00000000" w:rsidDel="00000000" w:rsidP="00000000" w:rsidRDefault="00000000" w:rsidRPr="00000000" w14:paraId="00000269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(Affiliated to Osmania University)</w:t>
      </w:r>
    </w:p>
    <w:p w:rsidR="00000000" w:rsidDel="00000000" w:rsidP="00000000" w:rsidRDefault="00000000" w:rsidRPr="00000000" w14:paraId="0000026A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color w:val="c5591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c55911"/>
          <w:rtl w:val="0"/>
        </w:rPr>
        <w:t xml:space="preserve">E-mail:prl-rdc-ibpm-swrs@telangana.gov.in</w:t>
      </w:r>
    </w:p>
    <w:p w:rsidR="00000000" w:rsidDel="00000000" w:rsidP="00000000" w:rsidRDefault="00000000" w:rsidRPr="00000000" w14:paraId="0000026B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Website: </w:t>
      </w:r>
      <w:hyperlink r:id="rId13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0563c1"/>
            <w:u w:val="single"/>
            <w:rtl w:val="0"/>
          </w:rPr>
          <w:t xml:space="preserve">http://rdcwibrahimpatnam.tswreis.ac.in/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pBdr>
          <w:bottom w:color="000000" w:space="0" w:sz="12" w:val="single"/>
        </w:pBdr>
        <w:spacing w:after="200" w:line="240" w:lineRule="auto"/>
        <w:jc w:val="both"/>
        <w:rPr>
          <w:rFonts w:ascii="Bookman Old Style" w:cs="Bookman Old Style" w:eastAsia="Bookman Old Style" w:hAnsi="Bookman Old Style"/>
          <w:b w:val="1"/>
          <w:color w:val="00b0f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Students Feedback on Teachers</w:t>
      </w:r>
    </w:p>
    <w:p w:rsidR="00000000" w:rsidDel="00000000" w:rsidP="00000000" w:rsidRDefault="00000000" w:rsidRPr="00000000" w14:paraId="0000026E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A.Y.: 2020-2021</w:t>
      </w:r>
    </w:p>
    <w:p w:rsidR="00000000" w:rsidDel="00000000" w:rsidP="00000000" w:rsidRDefault="00000000" w:rsidRPr="00000000" w14:paraId="0000026F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Report :</w:t>
      </w:r>
    </w:p>
    <w:p w:rsidR="00000000" w:rsidDel="00000000" w:rsidP="00000000" w:rsidRDefault="00000000" w:rsidRPr="00000000" w14:paraId="00000272">
      <w:pPr>
        <w:numPr>
          <w:ilvl w:val="0"/>
          <w:numId w:val="1"/>
        </w:numPr>
        <w:spacing w:after="0" w:line="276" w:lineRule="auto"/>
        <w:ind w:left="720" w:hanging="36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0-20M -Poor, </w:t>
      </w:r>
    </w:p>
    <w:p w:rsidR="00000000" w:rsidDel="00000000" w:rsidP="00000000" w:rsidRDefault="00000000" w:rsidRPr="00000000" w14:paraId="00000273">
      <w:pPr>
        <w:spacing w:after="0" w:line="276" w:lineRule="auto"/>
        <w:ind w:left="72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21-40M-Average</w:t>
      </w:r>
    </w:p>
    <w:p w:rsidR="00000000" w:rsidDel="00000000" w:rsidP="00000000" w:rsidRDefault="00000000" w:rsidRPr="00000000" w14:paraId="00000274">
      <w:pPr>
        <w:spacing w:after="0" w:line="276" w:lineRule="auto"/>
        <w:ind w:left="72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41-60M- Good</w:t>
      </w:r>
    </w:p>
    <w:p w:rsidR="00000000" w:rsidDel="00000000" w:rsidP="00000000" w:rsidRDefault="00000000" w:rsidRPr="00000000" w14:paraId="00000275">
      <w:pPr>
        <w:spacing w:after="0" w:line="276" w:lineRule="auto"/>
        <w:ind w:left="72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61-80M – Very Good</w:t>
      </w:r>
    </w:p>
    <w:p w:rsidR="00000000" w:rsidDel="00000000" w:rsidP="00000000" w:rsidRDefault="00000000" w:rsidRPr="00000000" w14:paraId="00000276">
      <w:pPr>
        <w:spacing w:after="0" w:line="276" w:lineRule="auto"/>
        <w:ind w:left="72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81-100M- Excellent</w:t>
      </w:r>
    </w:p>
    <w:p w:rsidR="00000000" w:rsidDel="00000000" w:rsidP="00000000" w:rsidRDefault="00000000" w:rsidRPr="00000000" w14:paraId="00000277">
      <w:pPr>
        <w:numPr>
          <w:ilvl w:val="0"/>
          <w:numId w:val="1"/>
        </w:numPr>
        <w:spacing w:after="200" w:line="276" w:lineRule="auto"/>
        <w:ind w:left="720" w:hanging="36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Based on the Feedback of the students 5 Lecturers scored  Very Good Score, 15 Lecturers scored Excellent score.</w:t>
      </w:r>
    </w:p>
    <w:p w:rsidR="00000000" w:rsidDel="00000000" w:rsidP="00000000" w:rsidRDefault="00000000" w:rsidRPr="00000000" w14:paraId="00000278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tabs>
          <w:tab w:val="left" w:leader="none" w:pos="5012"/>
        </w:tabs>
        <w:spacing w:after="0" w:line="276" w:lineRule="auto"/>
        <w:rPr>
          <w:rFonts w:ascii="Bookman Old Style" w:cs="Bookman Old Style" w:eastAsia="Bookman Old Style" w:hAnsi="Bookman Old Style"/>
          <w:b w:val="1"/>
          <w:color w:val="ff000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             TELANGANA SOCIAL WELFARE RESIDENTIAL DEGREE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-537844</wp:posOffset>
            </wp:positionH>
            <wp:positionV relativeFrom="paragraph">
              <wp:posOffset>-142874</wp:posOffset>
            </wp:positionV>
            <wp:extent cx="1203960" cy="993140"/>
            <wp:effectExtent b="0" l="0" r="0" t="0"/>
            <wp:wrapNone/>
            <wp:docPr descr="C:\Users\ADMIN\Desktop\logo.png" id="15" name="image4.png"/>
            <a:graphic>
              <a:graphicData uri="http://schemas.openxmlformats.org/drawingml/2006/picture">
                <pic:pic>
                  <pic:nvPicPr>
                    <pic:cNvPr descr="C:\Users\ADMIN\Desktop\logo.png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93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5495290</wp:posOffset>
            </wp:positionH>
            <wp:positionV relativeFrom="paragraph">
              <wp:posOffset>-142239</wp:posOffset>
            </wp:positionV>
            <wp:extent cx="939312" cy="923192"/>
            <wp:effectExtent b="0" l="0" r="0" t="0"/>
            <wp:wrapNone/>
            <wp:docPr descr="C:\Users\hp\Desktop\1.png" id="3" name="image1.png"/>
            <a:graphic>
              <a:graphicData uri="http://schemas.openxmlformats.org/drawingml/2006/picture">
                <pic:pic>
                  <pic:nvPicPr>
                    <pic:cNvPr descr="C:\Users\hp\Desktop\1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312" cy="9231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A2">
      <w:pPr>
        <w:tabs>
          <w:tab w:val="left" w:leader="none" w:pos="5012"/>
        </w:tabs>
        <w:spacing w:after="0" w:line="276" w:lineRule="auto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            &amp; PG COLLEGE FOR WOMEN IBRAHIMPATNAM-501301</w:t>
      </w:r>
    </w:p>
    <w:p w:rsidR="00000000" w:rsidDel="00000000" w:rsidP="00000000" w:rsidRDefault="00000000" w:rsidRPr="00000000" w14:paraId="000002A3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(Affiliated to Osmania University)</w:t>
      </w:r>
    </w:p>
    <w:p w:rsidR="00000000" w:rsidDel="00000000" w:rsidP="00000000" w:rsidRDefault="00000000" w:rsidRPr="00000000" w14:paraId="000002A4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color w:val="c5591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c55911"/>
          <w:rtl w:val="0"/>
        </w:rPr>
        <w:t xml:space="preserve">E-mail:prl-rdc-ibpm-swrs@telangana.gov.in</w:t>
      </w:r>
    </w:p>
    <w:p w:rsidR="00000000" w:rsidDel="00000000" w:rsidP="00000000" w:rsidRDefault="00000000" w:rsidRPr="00000000" w14:paraId="000002A5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Website: </w:t>
      </w:r>
      <w:hyperlink r:id="rId14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0563c1"/>
            <w:u w:val="single"/>
            <w:rtl w:val="0"/>
          </w:rPr>
          <w:t xml:space="preserve">http://rdcwibrahimpatnam.tswreis.ac.in/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pBdr>
          <w:bottom w:color="000000" w:space="0" w:sz="12" w:val="single"/>
        </w:pBdr>
        <w:spacing w:after="200" w:line="240" w:lineRule="auto"/>
        <w:jc w:val="both"/>
        <w:rPr>
          <w:rFonts w:ascii="Bookman Old Style" w:cs="Bookman Old Style" w:eastAsia="Bookman Old Style" w:hAnsi="Bookman Old Style"/>
          <w:b w:val="1"/>
          <w:color w:val="00b0f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 Teachers Feedback</w:t>
      </w:r>
    </w:p>
    <w:p w:rsidR="00000000" w:rsidDel="00000000" w:rsidP="00000000" w:rsidRDefault="00000000" w:rsidRPr="00000000" w14:paraId="000002A9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A.Y.: 2020-2021</w:t>
      </w:r>
    </w:p>
    <w:p w:rsidR="00000000" w:rsidDel="00000000" w:rsidP="00000000" w:rsidRDefault="00000000" w:rsidRPr="00000000" w14:paraId="000002AA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461.999999999999" w:type="dxa"/>
        <w:jc w:val="left"/>
        <w:tblLayout w:type="fixed"/>
        <w:tblLook w:val="0400"/>
      </w:tblPr>
      <w:tblGrid>
        <w:gridCol w:w="642"/>
        <w:gridCol w:w="1620"/>
        <w:gridCol w:w="1480"/>
        <w:gridCol w:w="711"/>
        <w:gridCol w:w="711"/>
        <w:gridCol w:w="967"/>
        <w:gridCol w:w="648"/>
        <w:gridCol w:w="683"/>
        <w:tblGridChange w:id="0">
          <w:tblGrid>
            <w:gridCol w:w="642"/>
            <w:gridCol w:w="1620"/>
            <w:gridCol w:w="1480"/>
            <w:gridCol w:w="711"/>
            <w:gridCol w:w="711"/>
            <w:gridCol w:w="967"/>
            <w:gridCol w:w="648"/>
            <w:gridCol w:w="68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S.No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Very Good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Average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Poor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3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B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3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B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B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B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B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5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6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7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8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9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A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30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: The Numbers indicate the total number of Stakeholders voted for particular question.</w:t>
      </w:r>
    </w:p>
    <w:p w:rsidR="00000000" w:rsidDel="00000000" w:rsidP="00000000" w:rsidRDefault="00000000" w:rsidRPr="00000000" w14:paraId="0000030C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</w:rPr>
        <w:drawing>
          <wp:inline distB="0" distT="0" distL="0" distR="0">
            <wp:extent cx="5486400" cy="3200400"/>
            <wp:effectExtent b="0" l="0" r="0" t="0"/>
            <wp:docPr id="19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/>
        <w:drawing>
          <wp:inline distB="0" distT="0" distL="0" distR="0">
            <wp:extent cx="5731200" cy="8445500"/>
            <wp:effectExtent b="0" l="0" r="0" t="0"/>
            <wp:docPr id="9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44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/>
        <w:drawing>
          <wp:inline distB="0" distT="0" distL="0" distR="0">
            <wp:extent cx="5731200" cy="7835900"/>
            <wp:effectExtent b="0" l="0" r="0" t="0"/>
            <wp:docPr id="4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83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/>
        <w:drawing>
          <wp:inline distB="0" distT="0" distL="0" distR="0">
            <wp:extent cx="5731200" cy="8026400"/>
            <wp:effectExtent b="0" l="0" r="0" t="0"/>
            <wp:docPr id="1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2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tabs>
          <w:tab w:val="left" w:leader="none" w:pos="5012"/>
        </w:tabs>
        <w:spacing w:after="0" w:line="276" w:lineRule="auto"/>
        <w:rPr>
          <w:rFonts w:ascii="Bookman Old Style" w:cs="Bookman Old Style" w:eastAsia="Bookman Old Style" w:hAnsi="Bookman Old Style"/>
          <w:b w:val="1"/>
          <w:color w:val="ff000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             TELANGANA SOCIAL WELFARE RESIDENTIAL DEGREE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-537844</wp:posOffset>
            </wp:positionH>
            <wp:positionV relativeFrom="paragraph">
              <wp:posOffset>-142874</wp:posOffset>
            </wp:positionV>
            <wp:extent cx="1203960" cy="993140"/>
            <wp:effectExtent b="0" l="0" r="0" t="0"/>
            <wp:wrapNone/>
            <wp:docPr descr="C:\Users\ADMIN\Desktop\logo.png" id="20" name="image4.png"/>
            <a:graphic>
              <a:graphicData uri="http://schemas.openxmlformats.org/drawingml/2006/picture">
                <pic:pic>
                  <pic:nvPicPr>
                    <pic:cNvPr descr="C:\Users\ADMIN\Desktop\logo.png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93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5495290</wp:posOffset>
            </wp:positionH>
            <wp:positionV relativeFrom="paragraph">
              <wp:posOffset>-142239</wp:posOffset>
            </wp:positionV>
            <wp:extent cx="939312" cy="923192"/>
            <wp:effectExtent b="0" l="0" r="0" t="0"/>
            <wp:wrapNone/>
            <wp:docPr descr="C:\Users\hp\Desktop\1.png" id="12" name="image1.png"/>
            <a:graphic>
              <a:graphicData uri="http://schemas.openxmlformats.org/drawingml/2006/picture">
                <pic:pic>
                  <pic:nvPicPr>
                    <pic:cNvPr descr="C:\Users\hp\Desktop\1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312" cy="9231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2F">
      <w:pPr>
        <w:tabs>
          <w:tab w:val="left" w:leader="none" w:pos="5012"/>
        </w:tabs>
        <w:spacing w:after="0" w:line="276" w:lineRule="auto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            &amp; PG COLLEGE FOR WOMEN IBRAHIMPATNAM-501301</w:t>
      </w:r>
    </w:p>
    <w:p w:rsidR="00000000" w:rsidDel="00000000" w:rsidP="00000000" w:rsidRDefault="00000000" w:rsidRPr="00000000" w14:paraId="00000330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(Affiliated to Osmania University)</w:t>
      </w:r>
    </w:p>
    <w:p w:rsidR="00000000" w:rsidDel="00000000" w:rsidP="00000000" w:rsidRDefault="00000000" w:rsidRPr="00000000" w14:paraId="00000331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color w:val="c5591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c55911"/>
          <w:rtl w:val="0"/>
        </w:rPr>
        <w:t xml:space="preserve">E-mail:prl-rdc-ibpm-swrs@telangana.gov.in</w:t>
      </w:r>
    </w:p>
    <w:p w:rsidR="00000000" w:rsidDel="00000000" w:rsidP="00000000" w:rsidRDefault="00000000" w:rsidRPr="00000000" w14:paraId="00000332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Website: </w:t>
      </w:r>
      <w:hyperlink r:id="rId19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0563c1"/>
            <w:u w:val="single"/>
            <w:rtl w:val="0"/>
          </w:rPr>
          <w:t xml:space="preserve">http://rdcwibrahimpatnam.tswreis.ac.in/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pBdr>
          <w:bottom w:color="000000" w:space="0" w:sz="12" w:val="single"/>
        </w:pBdr>
        <w:spacing w:after="200" w:line="240" w:lineRule="auto"/>
        <w:jc w:val="both"/>
        <w:rPr>
          <w:rFonts w:ascii="Bookman Old Style" w:cs="Bookman Old Style" w:eastAsia="Bookman Old Style" w:hAnsi="Bookman Old Style"/>
          <w:b w:val="1"/>
          <w:color w:val="00b0f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Parents Feedback</w:t>
      </w:r>
    </w:p>
    <w:p w:rsidR="00000000" w:rsidDel="00000000" w:rsidP="00000000" w:rsidRDefault="00000000" w:rsidRPr="00000000" w14:paraId="00000335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A.Y.: 2020-2021</w:t>
      </w:r>
    </w:p>
    <w:p w:rsidR="00000000" w:rsidDel="00000000" w:rsidP="00000000" w:rsidRDefault="00000000" w:rsidRPr="00000000" w14:paraId="00000336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461.999999999999" w:type="dxa"/>
        <w:jc w:val="left"/>
        <w:tblLayout w:type="fixed"/>
        <w:tblLook w:val="0400"/>
      </w:tblPr>
      <w:tblGrid>
        <w:gridCol w:w="642"/>
        <w:gridCol w:w="1620"/>
        <w:gridCol w:w="1480"/>
        <w:gridCol w:w="711"/>
        <w:gridCol w:w="711"/>
        <w:gridCol w:w="967"/>
        <w:gridCol w:w="648"/>
        <w:gridCol w:w="683"/>
        <w:tblGridChange w:id="0">
          <w:tblGrid>
            <w:gridCol w:w="642"/>
            <w:gridCol w:w="1620"/>
            <w:gridCol w:w="1480"/>
            <w:gridCol w:w="711"/>
            <w:gridCol w:w="711"/>
            <w:gridCol w:w="967"/>
            <w:gridCol w:w="648"/>
            <w:gridCol w:w="68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S.No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Very Good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Average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Poor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0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8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0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8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0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8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0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37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: The Numbers indicate the total number of Stakeholders voted for particular question.</w:t>
      </w:r>
    </w:p>
    <w:p w:rsidR="00000000" w:rsidDel="00000000" w:rsidP="00000000" w:rsidRDefault="00000000" w:rsidRPr="00000000" w14:paraId="00000379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spacing w:after="20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</w:rPr>
        <w:drawing>
          <wp:inline distB="0" distT="0" distL="0" distR="0">
            <wp:extent cx="5486400" cy="3200400"/>
            <wp:effectExtent b="0" l="0" r="0" t="0"/>
            <wp:docPr id="8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/>
        <w:drawing>
          <wp:inline distB="0" distT="0" distL="0" distR="0">
            <wp:extent cx="5731200" cy="8763000"/>
            <wp:effectExtent b="0" l="0" r="0" t="0"/>
            <wp:docPr id="11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76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/>
        <w:drawing>
          <wp:inline distB="0" distT="0" distL="0" distR="0">
            <wp:extent cx="5731200" cy="8128000"/>
            <wp:effectExtent b="0" l="0" r="0" t="0"/>
            <wp:docPr id="7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12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spacing w:after="200" w:line="276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/>
        <w:drawing>
          <wp:inline distB="0" distT="0" distL="0" distR="0">
            <wp:extent cx="5731200" cy="7924800"/>
            <wp:effectExtent b="0" l="0" r="0" t="0"/>
            <wp:docPr id="10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spacing w:after="20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11" Type="http://schemas.openxmlformats.org/officeDocument/2006/relationships/image" Target="media/image2.jpg"/><Relationship Id="rId22" Type="http://schemas.openxmlformats.org/officeDocument/2006/relationships/image" Target="media/image6.jpg"/><Relationship Id="rId10" Type="http://schemas.openxmlformats.org/officeDocument/2006/relationships/image" Target="media/image9.jpg"/><Relationship Id="rId21" Type="http://schemas.openxmlformats.org/officeDocument/2006/relationships/image" Target="media/image8.jpg"/><Relationship Id="rId13" Type="http://schemas.openxmlformats.org/officeDocument/2006/relationships/hyperlink" Target="http://rdcwibrahimpatnam.tswreis.ac.in/" TargetMode="External"/><Relationship Id="rId12" Type="http://schemas.openxmlformats.org/officeDocument/2006/relationships/image" Target="media/image10.jpg"/><Relationship Id="rId23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rdcwibrahimpatnam.tswreis.ac.in/" TargetMode="External"/><Relationship Id="rId15" Type="http://schemas.openxmlformats.org/officeDocument/2006/relationships/image" Target="media/image12.png"/><Relationship Id="rId14" Type="http://schemas.openxmlformats.org/officeDocument/2006/relationships/hyperlink" Target="http://rdcwibrahimpatnam.tswreis.ac.in/" TargetMode="External"/><Relationship Id="rId17" Type="http://schemas.openxmlformats.org/officeDocument/2006/relationships/image" Target="media/image11.jpg"/><Relationship Id="rId16" Type="http://schemas.openxmlformats.org/officeDocument/2006/relationships/image" Target="media/image7.jpg"/><Relationship Id="rId5" Type="http://schemas.openxmlformats.org/officeDocument/2006/relationships/styles" Target="styles.xml"/><Relationship Id="rId19" Type="http://schemas.openxmlformats.org/officeDocument/2006/relationships/hyperlink" Target="http://rdcwibrahimpatnam.tswreis.ac.in/" TargetMode="External"/><Relationship Id="rId6" Type="http://schemas.openxmlformats.org/officeDocument/2006/relationships/customXml" Target="../customXML/item1.xml"/><Relationship Id="rId18" Type="http://schemas.openxmlformats.org/officeDocument/2006/relationships/image" Target="media/image3.jp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ISs15IrRekMr5pJSdJ34ltyK/g==">CgMxLjAyCGguZ2pkZ3hzOAByITFCcjFIeU4yQWNnMFIyUmk5eUJiX3pYbDg1bzBORkJiUQ==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2024-02-19T09:03:00Z</dcterms:created>
  <dc:creator>TSWRDC</dc:creator>
</cp:coreProperties>
</file>